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DD07" w14:textId="71A50AF3" w:rsidR="00C73439" w:rsidRPr="00C73439" w:rsidRDefault="001364F3" w:rsidP="00C73439">
      <w:pPr>
        <w:pStyle w:val="Bezmez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A20FB3" wp14:editId="04BFD46F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58924" cy="853440"/>
            <wp:effectExtent l="0" t="0" r="8255" b="3810"/>
            <wp:wrapSquare wrapText="bothSides"/>
            <wp:docPr id="813561453" name="Obrázek 1" descr="Obsah obrázku symbol, Grafika, grafický design, ze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61453" name="Obrázek 1" descr="Obsah obrázku symbol, Grafika, grafický design, zelené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24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39" w:rsidRPr="00C73439">
        <w:rPr>
          <w:b/>
          <w:bCs/>
          <w:sz w:val="32"/>
          <w:szCs w:val="32"/>
        </w:rPr>
        <w:t>Obecní úřad Ochoz u Brna</w:t>
      </w:r>
    </w:p>
    <w:p w14:paraId="2C6EDCE8" w14:textId="679850A2" w:rsidR="00C73439" w:rsidRPr="00C73439" w:rsidRDefault="001364F3" w:rsidP="00C73439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Náves 17/2</w:t>
      </w:r>
    </w:p>
    <w:p w14:paraId="7A5596D9" w14:textId="47875CF5" w:rsidR="00C73439" w:rsidRPr="00C73439" w:rsidRDefault="00C73439" w:rsidP="00C73439">
      <w:pPr>
        <w:pStyle w:val="Bezmezer"/>
        <w:rPr>
          <w:b/>
          <w:bCs/>
          <w:sz w:val="32"/>
          <w:szCs w:val="32"/>
        </w:rPr>
      </w:pPr>
      <w:r w:rsidRPr="00C73439">
        <w:rPr>
          <w:b/>
          <w:bCs/>
          <w:sz w:val="32"/>
          <w:szCs w:val="32"/>
        </w:rPr>
        <w:t xml:space="preserve">664 02 Ochoz u Brna </w:t>
      </w:r>
    </w:p>
    <w:p w14:paraId="187366B2" w14:textId="77777777" w:rsidR="00C73439" w:rsidRDefault="00C73439" w:rsidP="00A65F25">
      <w:pPr>
        <w:jc w:val="center"/>
        <w:rPr>
          <w:b/>
          <w:sz w:val="32"/>
          <w:szCs w:val="32"/>
        </w:rPr>
      </w:pPr>
    </w:p>
    <w:p w14:paraId="6FFB37A3" w14:textId="77777777" w:rsidR="00C73439" w:rsidRDefault="00C73439" w:rsidP="00A65F25">
      <w:pPr>
        <w:jc w:val="center"/>
        <w:rPr>
          <w:b/>
          <w:sz w:val="32"/>
          <w:szCs w:val="32"/>
        </w:rPr>
      </w:pPr>
    </w:p>
    <w:p w14:paraId="5C031F21" w14:textId="431DF98C" w:rsidR="001A3659" w:rsidRDefault="00A65F25" w:rsidP="00A65F25">
      <w:pPr>
        <w:jc w:val="center"/>
        <w:rPr>
          <w:b/>
          <w:sz w:val="32"/>
          <w:szCs w:val="32"/>
        </w:rPr>
      </w:pPr>
      <w:r w:rsidRPr="00A65F25">
        <w:rPr>
          <w:b/>
          <w:sz w:val="32"/>
          <w:szCs w:val="32"/>
        </w:rPr>
        <w:t>Žádost o zvláštní užívání místní komunikace</w:t>
      </w:r>
      <w:r w:rsidR="001A061B">
        <w:rPr>
          <w:b/>
          <w:sz w:val="32"/>
          <w:szCs w:val="32"/>
        </w:rPr>
        <w:t xml:space="preserve"> (ZUK)</w:t>
      </w:r>
    </w:p>
    <w:p w14:paraId="7ECE1B09" w14:textId="77777777" w:rsidR="00A65F25" w:rsidRPr="00C16F68" w:rsidRDefault="00A65F25" w:rsidP="00A65F25">
      <w:pPr>
        <w:jc w:val="center"/>
        <w:rPr>
          <w:b/>
          <w:sz w:val="24"/>
          <w:szCs w:val="24"/>
        </w:rPr>
      </w:pPr>
    </w:p>
    <w:p w14:paraId="43F0379C" w14:textId="77777777" w:rsidR="00A65F25" w:rsidRPr="005F68BB" w:rsidRDefault="00A65F25" w:rsidP="005F68BB">
      <w:pPr>
        <w:spacing w:after="120" w:line="240" w:lineRule="auto"/>
        <w:rPr>
          <w:b/>
          <w:sz w:val="24"/>
          <w:szCs w:val="24"/>
        </w:rPr>
      </w:pPr>
      <w:r w:rsidRPr="005F68BB">
        <w:rPr>
          <w:b/>
          <w:sz w:val="24"/>
          <w:szCs w:val="24"/>
        </w:rPr>
        <w:t>Jedná se o:</w:t>
      </w:r>
      <w:r w:rsidRPr="005F68BB">
        <w:rPr>
          <w:b/>
          <w:sz w:val="24"/>
          <w:szCs w:val="24"/>
        </w:rPr>
        <w:tab/>
        <w:t xml:space="preserve"> </w:t>
      </w:r>
    </w:p>
    <w:p w14:paraId="71922194" w14:textId="77777777" w:rsidR="00A65F25" w:rsidRPr="00C16F68" w:rsidRDefault="00C16F68" w:rsidP="005F68B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16F68">
        <w:rPr>
          <w:sz w:val="24"/>
          <w:szCs w:val="24"/>
        </w:rPr>
        <w:t>p</w:t>
      </w:r>
      <w:r w:rsidR="00A65F25" w:rsidRPr="00C16F68">
        <w:rPr>
          <w:sz w:val="24"/>
          <w:szCs w:val="24"/>
        </w:rPr>
        <w:t>řekop</w:t>
      </w:r>
    </w:p>
    <w:p w14:paraId="0E1F16AA" w14:textId="77777777" w:rsidR="00A65F25" w:rsidRPr="00C16F68" w:rsidRDefault="00C16F68" w:rsidP="005F68B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16F68">
        <w:rPr>
          <w:sz w:val="24"/>
          <w:szCs w:val="24"/>
        </w:rPr>
        <w:t>p</w:t>
      </w:r>
      <w:r w:rsidR="00A65F25" w:rsidRPr="00C16F68">
        <w:rPr>
          <w:sz w:val="24"/>
          <w:szCs w:val="24"/>
        </w:rPr>
        <w:t>rotlak</w:t>
      </w:r>
    </w:p>
    <w:p w14:paraId="59B540D0" w14:textId="77777777" w:rsidR="00A65F25" w:rsidRPr="00C16F68" w:rsidRDefault="00A65F25" w:rsidP="005F68B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16F68">
        <w:rPr>
          <w:sz w:val="24"/>
          <w:szCs w:val="24"/>
        </w:rPr>
        <w:t>rozkopání části místní komunikace</w:t>
      </w:r>
    </w:p>
    <w:p w14:paraId="1984493A" w14:textId="77777777" w:rsidR="00A65F25" w:rsidRPr="00C16F68" w:rsidRDefault="00A65F25" w:rsidP="005F68B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16F68">
        <w:rPr>
          <w:sz w:val="24"/>
          <w:szCs w:val="24"/>
        </w:rPr>
        <w:t>zřizování podzemních vedení pod místní komunikací</w:t>
      </w:r>
    </w:p>
    <w:p w14:paraId="3C4C3286" w14:textId="7332CE88" w:rsidR="00626C0F" w:rsidRDefault="00626C0F" w:rsidP="005F68BB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jMÉNO A PŘÍJMENÍ ……………………………………………………………………………………………………..</w:t>
      </w:r>
    </w:p>
    <w:p w14:paraId="48CC2E2B" w14:textId="0A1E0255" w:rsidR="00A65F25" w:rsidRPr="00C16F68" w:rsidRDefault="00A65F25" w:rsidP="005F68BB">
      <w:pPr>
        <w:rPr>
          <w:rFonts w:cstheme="minorHAnsi"/>
          <w:caps/>
          <w:sz w:val="24"/>
          <w:szCs w:val="24"/>
        </w:rPr>
      </w:pPr>
      <w:r w:rsidRPr="005F68BB">
        <w:rPr>
          <w:b/>
          <w:caps/>
          <w:sz w:val="24"/>
          <w:szCs w:val="24"/>
        </w:rPr>
        <w:t>A</w:t>
      </w:r>
      <w:r w:rsidRPr="005F68BB">
        <w:rPr>
          <w:b/>
          <w:sz w:val="24"/>
          <w:szCs w:val="24"/>
        </w:rPr>
        <w:t>dresa žadatele</w:t>
      </w:r>
      <w:r w:rsidRPr="005F68BB">
        <w:rPr>
          <w:b/>
          <w:caps/>
          <w:sz w:val="24"/>
          <w:szCs w:val="24"/>
        </w:rPr>
        <w:t>:</w:t>
      </w:r>
      <w:r w:rsidRPr="00C16F68">
        <w:rPr>
          <w:caps/>
          <w:sz w:val="24"/>
          <w:szCs w:val="24"/>
        </w:rPr>
        <w:t xml:space="preserve"> </w:t>
      </w:r>
      <w:r w:rsidR="00C16F68">
        <w:rPr>
          <w:caps/>
          <w:sz w:val="24"/>
          <w:szCs w:val="24"/>
        </w:rPr>
        <w:tab/>
        <w:t>……………</w:t>
      </w:r>
      <w:r w:rsidRPr="00C16F68">
        <w:rPr>
          <w:rFonts w:cstheme="minorHAnsi"/>
          <w:caps/>
          <w:sz w:val="24"/>
          <w:szCs w:val="24"/>
        </w:rPr>
        <w:t>………………………………………………………………………………………</w:t>
      </w:r>
      <w:r w:rsidR="00C16F68">
        <w:rPr>
          <w:rFonts w:cstheme="minorHAnsi"/>
          <w:caps/>
          <w:sz w:val="24"/>
          <w:szCs w:val="24"/>
        </w:rPr>
        <w:t>….</w:t>
      </w:r>
    </w:p>
    <w:p w14:paraId="5C1408F4" w14:textId="77777777" w:rsidR="00A65F25" w:rsidRPr="00C16F68" w:rsidRDefault="00A65F25" w:rsidP="005F68BB">
      <w:pPr>
        <w:spacing w:after="240"/>
        <w:ind w:left="1416" w:firstLine="708"/>
        <w:rPr>
          <w:rFonts w:cstheme="minorHAnsi"/>
          <w:caps/>
          <w:sz w:val="24"/>
          <w:szCs w:val="24"/>
        </w:rPr>
      </w:pPr>
      <w:r w:rsidRPr="00C16F68">
        <w:rPr>
          <w:rFonts w:cstheme="minorHAnsi"/>
          <w:caps/>
          <w:sz w:val="24"/>
          <w:szCs w:val="24"/>
        </w:rPr>
        <w:t>………………………………………………………………………………………………………..</w:t>
      </w:r>
    </w:p>
    <w:p w14:paraId="07A8679D" w14:textId="77777777" w:rsidR="00C16F68" w:rsidRPr="00C16F68" w:rsidRDefault="00C16F68" w:rsidP="005F68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Stavební práce:</w:t>
      </w:r>
      <w:r w:rsidRPr="00C16F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…………………</w:t>
      </w:r>
      <w:r w:rsidRPr="00C16F68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629BA5E2" w14:textId="77777777" w:rsidR="005F68BB" w:rsidRDefault="005F68BB" w:rsidP="005F68BB">
      <w:pPr>
        <w:rPr>
          <w:rFonts w:cstheme="minorHAnsi"/>
          <w:b/>
          <w:sz w:val="24"/>
          <w:szCs w:val="24"/>
        </w:rPr>
      </w:pPr>
    </w:p>
    <w:p w14:paraId="0837C39E" w14:textId="77777777" w:rsidR="00C16F68" w:rsidRDefault="00C16F68" w:rsidP="005F68BB">
      <w:pPr>
        <w:rPr>
          <w:rFonts w:cstheme="minorHAnsi"/>
          <w:sz w:val="24"/>
          <w:szCs w:val="24"/>
        </w:rPr>
      </w:pPr>
      <w:r w:rsidRPr="005F68BB">
        <w:rPr>
          <w:rFonts w:cstheme="minorHAnsi"/>
          <w:b/>
          <w:sz w:val="24"/>
          <w:szCs w:val="24"/>
        </w:rPr>
        <w:t>Místo prací</w:t>
      </w:r>
      <w:r>
        <w:rPr>
          <w:rFonts w:cstheme="minorHAnsi"/>
          <w:sz w:val="24"/>
          <w:szCs w:val="24"/>
        </w:rPr>
        <w:t xml:space="preserve"> – místní komunikace v obci Ochoz u Brna před č.p. …………………………………………</w:t>
      </w:r>
    </w:p>
    <w:p w14:paraId="5E58492E" w14:textId="77777777" w:rsidR="00C16F68" w:rsidRDefault="00C16F68" w:rsidP="005F68B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parc</w:t>
      </w:r>
      <w:proofErr w:type="spellEnd"/>
      <w:r>
        <w:rPr>
          <w:rFonts w:cstheme="minorHAnsi"/>
          <w:sz w:val="24"/>
          <w:szCs w:val="24"/>
        </w:rPr>
        <w:t>. č. pozemku</w:t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7BFC602B" w14:textId="77777777" w:rsidR="00A65F25" w:rsidRDefault="00C16F68" w:rsidP="005F68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Délka úseku</w:t>
      </w:r>
      <w:r w:rsidR="005F68BB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16F68">
        <w:rPr>
          <w:rFonts w:cstheme="minorHAnsi"/>
          <w:sz w:val="24"/>
          <w:szCs w:val="24"/>
        </w:rPr>
        <w:t>…………………………………………………</w:t>
      </w:r>
      <w:proofErr w:type="gramStart"/>
      <w:r w:rsidRPr="00C16F68">
        <w:rPr>
          <w:rFonts w:cstheme="minorHAnsi"/>
          <w:sz w:val="24"/>
          <w:szCs w:val="24"/>
        </w:rPr>
        <w:t>……</w:t>
      </w:r>
      <w:r w:rsidR="005F68BB">
        <w:rPr>
          <w:rFonts w:cstheme="minorHAnsi"/>
          <w:sz w:val="24"/>
          <w:szCs w:val="24"/>
        </w:rPr>
        <w:t>.</w:t>
      </w:r>
      <w:proofErr w:type="gramEnd"/>
      <w:r w:rsidR="005F68BB">
        <w:rPr>
          <w:rFonts w:cstheme="minorHAnsi"/>
          <w:sz w:val="24"/>
          <w:szCs w:val="24"/>
        </w:rPr>
        <w:t>.</w:t>
      </w:r>
      <w:r w:rsidRPr="00C16F68">
        <w:rPr>
          <w:rFonts w:cstheme="minorHAnsi"/>
          <w:sz w:val="24"/>
          <w:szCs w:val="24"/>
        </w:rPr>
        <w:t>…..…….......................................</w:t>
      </w:r>
      <w:r w:rsidR="005F68BB">
        <w:rPr>
          <w:rFonts w:cstheme="minorHAnsi"/>
          <w:sz w:val="24"/>
          <w:szCs w:val="24"/>
        </w:rPr>
        <w:t>.</w:t>
      </w:r>
    </w:p>
    <w:p w14:paraId="1C02587F" w14:textId="77777777" w:rsidR="005F68BB" w:rsidRDefault="005F68BB" w:rsidP="005F68BB">
      <w:pPr>
        <w:rPr>
          <w:rFonts w:cstheme="minorHAnsi"/>
          <w:b/>
          <w:sz w:val="24"/>
          <w:szCs w:val="24"/>
        </w:rPr>
      </w:pPr>
    </w:p>
    <w:p w14:paraId="2109B1D1" w14:textId="77777777" w:rsidR="005F68BB" w:rsidRDefault="005F68BB" w:rsidP="005F68BB">
      <w:pPr>
        <w:rPr>
          <w:rFonts w:cstheme="minorHAnsi"/>
          <w:sz w:val="24"/>
          <w:szCs w:val="24"/>
        </w:rPr>
      </w:pPr>
      <w:r w:rsidRPr="005F68BB">
        <w:rPr>
          <w:rFonts w:cstheme="minorHAnsi"/>
          <w:b/>
          <w:sz w:val="24"/>
          <w:szCs w:val="24"/>
        </w:rPr>
        <w:t>Datum</w:t>
      </w:r>
      <w:r>
        <w:rPr>
          <w:rFonts w:cstheme="minorHAnsi"/>
          <w:sz w:val="24"/>
          <w:szCs w:val="24"/>
        </w:rPr>
        <w:t xml:space="preserve"> zahájení prací: 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.………………………………………………</w:t>
      </w:r>
    </w:p>
    <w:p w14:paraId="0BF762D0" w14:textId="77777777" w:rsidR="005F68BB" w:rsidRDefault="005F68BB" w:rsidP="005F68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 ukončení prací: ……………………………………………………………………………………………………...</w:t>
      </w:r>
    </w:p>
    <w:p w14:paraId="2C968EC5" w14:textId="77777777" w:rsidR="005F68BB" w:rsidRDefault="005F68BB" w:rsidP="005F68BB">
      <w:pPr>
        <w:rPr>
          <w:rFonts w:cstheme="minorHAnsi"/>
          <w:b/>
          <w:bCs/>
          <w:sz w:val="24"/>
          <w:szCs w:val="24"/>
        </w:rPr>
      </w:pPr>
    </w:p>
    <w:p w14:paraId="26EFE0CD" w14:textId="77777777" w:rsidR="005F68BB" w:rsidRPr="005F68BB" w:rsidRDefault="001A061B" w:rsidP="005F68B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ZUK </w:t>
      </w:r>
      <w:r w:rsidR="005F68BB" w:rsidRPr="005F68BB">
        <w:rPr>
          <w:rFonts w:cstheme="minorHAnsi"/>
          <w:b/>
          <w:bCs/>
          <w:sz w:val="24"/>
          <w:szCs w:val="24"/>
        </w:rPr>
        <w:t xml:space="preserve">se provádí na základě rozhodnutí </w:t>
      </w:r>
      <w:r w:rsidR="005F68BB" w:rsidRPr="005F68BB">
        <w:rPr>
          <w:rFonts w:cstheme="minorHAnsi"/>
          <w:sz w:val="24"/>
          <w:szCs w:val="24"/>
        </w:rPr>
        <w:t>(stavební povolení apod.):</w:t>
      </w:r>
    </w:p>
    <w:p w14:paraId="5B8FEC04" w14:textId="77777777" w:rsidR="005F68BB" w:rsidRPr="005F68BB" w:rsidRDefault="005F68BB" w:rsidP="005F68BB">
      <w:pPr>
        <w:numPr>
          <w:ilvl w:val="0"/>
          <w:numId w:val="4"/>
        </w:numPr>
        <w:ind w:left="426"/>
        <w:rPr>
          <w:rFonts w:cstheme="minorHAnsi"/>
          <w:sz w:val="24"/>
          <w:szCs w:val="24"/>
        </w:rPr>
      </w:pPr>
      <w:r w:rsidRPr="005F68BB">
        <w:rPr>
          <w:rFonts w:cstheme="minorHAnsi"/>
          <w:sz w:val="24"/>
          <w:szCs w:val="24"/>
        </w:rPr>
        <w:t>obecného stavebního úřadu ze dne: ………………… vedené pod č. j. ……</w:t>
      </w:r>
      <w:r>
        <w:rPr>
          <w:rFonts w:cstheme="minorHAnsi"/>
          <w:sz w:val="24"/>
          <w:szCs w:val="24"/>
        </w:rPr>
        <w:t>…</w:t>
      </w:r>
      <w:r w:rsidRPr="005F68BB">
        <w:rPr>
          <w:rFonts w:cstheme="minorHAnsi"/>
          <w:sz w:val="24"/>
          <w:szCs w:val="24"/>
        </w:rPr>
        <w:t xml:space="preserve">………….............. </w:t>
      </w:r>
    </w:p>
    <w:p w14:paraId="3B5E4399" w14:textId="77777777" w:rsidR="005F68BB" w:rsidRPr="005F68BB" w:rsidRDefault="005F68BB" w:rsidP="005F68BB">
      <w:pPr>
        <w:numPr>
          <w:ilvl w:val="0"/>
          <w:numId w:val="4"/>
        </w:numPr>
        <w:ind w:left="426"/>
        <w:rPr>
          <w:rFonts w:cstheme="minorHAnsi"/>
          <w:sz w:val="24"/>
          <w:szCs w:val="24"/>
        </w:rPr>
      </w:pPr>
      <w:r w:rsidRPr="005F68BB">
        <w:rPr>
          <w:rFonts w:cstheme="minorHAnsi"/>
          <w:sz w:val="24"/>
          <w:szCs w:val="24"/>
        </w:rPr>
        <w:t>speciálního stavebního úřadu ……………………… ze dne: ………… pod č. j.</w:t>
      </w:r>
      <w:r>
        <w:rPr>
          <w:rFonts w:cstheme="minorHAnsi"/>
          <w:sz w:val="24"/>
          <w:szCs w:val="24"/>
        </w:rPr>
        <w:t xml:space="preserve"> </w:t>
      </w:r>
      <w:r w:rsidRPr="005F68BB">
        <w:rPr>
          <w:rFonts w:cstheme="minorHAnsi"/>
          <w:sz w:val="24"/>
          <w:szCs w:val="24"/>
        </w:rPr>
        <w:t xml:space="preserve">…………………....... </w:t>
      </w:r>
    </w:p>
    <w:p w14:paraId="2A541EDF" w14:textId="77777777" w:rsidR="005F68BB" w:rsidRPr="005F68BB" w:rsidRDefault="005F68BB" w:rsidP="005F68BB">
      <w:pPr>
        <w:numPr>
          <w:ilvl w:val="0"/>
          <w:numId w:val="4"/>
        </w:numPr>
        <w:ind w:left="426"/>
        <w:rPr>
          <w:rFonts w:cstheme="minorHAnsi"/>
          <w:b/>
          <w:sz w:val="24"/>
          <w:szCs w:val="24"/>
          <w:u w:val="single"/>
        </w:rPr>
      </w:pPr>
      <w:r w:rsidRPr="005F68B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</w:t>
      </w:r>
    </w:p>
    <w:p w14:paraId="78312621" w14:textId="77777777" w:rsidR="005F68BB" w:rsidRDefault="005F68BB" w:rsidP="005F68BB">
      <w:pPr>
        <w:rPr>
          <w:rFonts w:cstheme="minorHAnsi"/>
          <w:b/>
          <w:sz w:val="24"/>
          <w:szCs w:val="24"/>
        </w:rPr>
      </w:pPr>
    </w:p>
    <w:p w14:paraId="1090A705" w14:textId="77777777" w:rsidR="005F68BB" w:rsidRPr="005F68BB" w:rsidRDefault="005F68BB" w:rsidP="005F68BB">
      <w:pPr>
        <w:rPr>
          <w:rFonts w:cstheme="minorHAnsi"/>
          <w:sz w:val="24"/>
          <w:szCs w:val="24"/>
        </w:rPr>
      </w:pPr>
      <w:r w:rsidRPr="005F68BB">
        <w:rPr>
          <w:rFonts w:cstheme="minorHAnsi"/>
          <w:b/>
          <w:sz w:val="24"/>
          <w:szCs w:val="24"/>
        </w:rPr>
        <w:t>Osoba zodpovědná za organizování a zabezpečení průběhu akce:</w:t>
      </w:r>
      <w:r w:rsidRPr="005F68BB">
        <w:rPr>
          <w:rFonts w:cstheme="minorHAnsi"/>
          <w:sz w:val="24"/>
          <w:szCs w:val="24"/>
        </w:rPr>
        <w:t xml:space="preserve"> ……………………………………</w:t>
      </w:r>
    </w:p>
    <w:p w14:paraId="18641501" w14:textId="77777777" w:rsidR="005F68BB" w:rsidRPr="005F68BB" w:rsidRDefault="005F68BB" w:rsidP="005F68BB">
      <w:pPr>
        <w:rPr>
          <w:rFonts w:cstheme="minorHAnsi"/>
          <w:sz w:val="24"/>
          <w:szCs w:val="24"/>
        </w:rPr>
      </w:pPr>
      <w:r w:rsidRPr="005F68BB">
        <w:rPr>
          <w:rFonts w:cstheme="minorHAnsi"/>
          <w:sz w:val="24"/>
          <w:szCs w:val="24"/>
        </w:rPr>
        <w:lastRenderedPageBreak/>
        <w:t>Datum narození: ..............................  telefon: ........................... mail:</w:t>
      </w:r>
      <w:r>
        <w:rPr>
          <w:rFonts w:cstheme="minorHAnsi"/>
          <w:sz w:val="24"/>
          <w:szCs w:val="24"/>
        </w:rPr>
        <w:t xml:space="preserve"> </w:t>
      </w:r>
      <w:r w:rsidRPr="005F68BB">
        <w:rPr>
          <w:rFonts w:cstheme="minorHAnsi"/>
          <w:sz w:val="24"/>
          <w:szCs w:val="24"/>
        </w:rPr>
        <w:t>…………………………………</w:t>
      </w:r>
    </w:p>
    <w:p w14:paraId="528684F4" w14:textId="77777777" w:rsidR="005F68BB" w:rsidRDefault="005F68BB" w:rsidP="005F68BB">
      <w:pPr>
        <w:rPr>
          <w:rFonts w:cstheme="minorHAnsi"/>
          <w:sz w:val="24"/>
          <w:szCs w:val="24"/>
        </w:rPr>
      </w:pPr>
      <w:r w:rsidRPr="005F68BB">
        <w:rPr>
          <w:rFonts w:cstheme="minorHAnsi"/>
          <w:sz w:val="24"/>
          <w:szCs w:val="24"/>
        </w:rPr>
        <w:t>Adresa (u právnických osob sídlo a IČO): …………………………………………………………</w:t>
      </w:r>
      <w:proofErr w:type="gramStart"/>
      <w:r w:rsidRPr="005F68BB">
        <w:rPr>
          <w:rFonts w:cstheme="minorHAnsi"/>
          <w:sz w:val="24"/>
          <w:szCs w:val="24"/>
        </w:rPr>
        <w:t>…….</w:t>
      </w:r>
      <w:proofErr w:type="gramEnd"/>
      <w:r w:rsidRPr="005F68BB">
        <w:rPr>
          <w:rFonts w:cstheme="minorHAnsi"/>
          <w:sz w:val="24"/>
          <w:szCs w:val="24"/>
        </w:rPr>
        <w:t>…………..</w:t>
      </w:r>
    </w:p>
    <w:p w14:paraId="0DA76A52" w14:textId="77777777" w:rsidR="005F68BB" w:rsidRPr="005F68BB" w:rsidRDefault="005F68BB" w:rsidP="005F68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AA691EB" w14:textId="77777777" w:rsidR="005F68BB" w:rsidRPr="003801F2" w:rsidRDefault="005F68BB" w:rsidP="005F68BB">
      <w:pPr>
        <w:rPr>
          <w:rFonts w:cstheme="minorHAnsi"/>
          <w:b/>
          <w:sz w:val="24"/>
          <w:szCs w:val="24"/>
          <w:u w:val="single"/>
        </w:rPr>
      </w:pPr>
    </w:p>
    <w:p w14:paraId="1338E52D" w14:textId="77777777" w:rsidR="003801F2" w:rsidRDefault="003801F2" w:rsidP="005F68BB">
      <w:pPr>
        <w:rPr>
          <w:rFonts w:cstheme="minorHAnsi"/>
          <w:b/>
          <w:sz w:val="24"/>
          <w:szCs w:val="24"/>
        </w:rPr>
      </w:pPr>
    </w:p>
    <w:p w14:paraId="08BCAC0B" w14:textId="77777777" w:rsidR="005F68BB" w:rsidRPr="005F68BB" w:rsidRDefault="005F68BB" w:rsidP="005F68BB">
      <w:pPr>
        <w:rPr>
          <w:rFonts w:cstheme="minorHAnsi"/>
          <w:b/>
          <w:sz w:val="24"/>
          <w:szCs w:val="24"/>
        </w:rPr>
      </w:pPr>
      <w:r w:rsidRPr="005F68BB">
        <w:rPr>
          <w:rFonts w:cstheme="minorHAnsi"/>
          <w:b/>
          <w:sz w:val="24"/>
          <w:szCs w:val="24"/>
        </w:rPr>
        <w:t xml:space="preserve">Odhadovaný vliv ZUK na bezpečnost a plynulost provozu: </w:t>
      </w:r>
    </w:p>
    <w:p w14:paraId="4920DA6B" w14:textId="77777777" w:rsidR="005F68BB" w:rsidRPr="005F68BB" w:rsidRDefault="005F68BB" w:rsidP="001A061B">
      <w:pPr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</w:rPr>
      </w:pPr>
      <w:r w:rsidRPr="005F68BB">
        <w:rPr>
          <w:rFonts w:cstheme="minorHAnsi"/>
          <w:bCs/>
          <w:i/>
          <w:iCs/>
          <w:sz w:val="24"/>
          <w:szCs w:val="24"/>
        </w:rPr>
        <w:t>bude</w:t>
      </w:r>
      <w:proofErr w:type="gramStart"/>
      <w:r w:rsidRPr="005F68BB">
        <w:rPr>
          <w:rFonts w:cstheme="minorHAnsi"/>
          <w:bCs/>
          <w:i/>
          <w:iCs/>
          <w:sz w:val="24"/>
          <w:szCs w:val="24"/>
        </w:rPr>
        <w:t>*  -</w:t>
      </w:r>
      <w:proofErr w:type="gramEnd"/>
      <w:r w:rsidRPr="005F68BB">
        <w:rPr>
          <w:rFonts w:cstheme="minorHAnsi"/>
          <w:bCs/>
          <w:i/>
          <w:iCs/>
          <w:sz w:val="24"/>
          <w:szCs w:val="24"/>
        </w:rPr>
        <w:t xml:space="preserve">   nebude*</w:t>
      </w:r>
      <w:r w:rsidRPr="005F68BB">
        <w:rPr>
          <w:rFonts w:cstheme="minorHAnsi"/>
          <w:sz w:val="24"/>
          <w:szCs w:val="24"/>
        </w:rPr>
        <w:t xml:space="preserve">  ohrožena bezpečnost nebo plynulost silničního provozu </w:t>
      </w:r>
    </w:p>
    <w:p w14:paraId="0C680C19" w14:textId="77777777" w:rsidR="005F68BB" w:rsidRPr="005F68BB" w:rsidRDefault="005F68BB" w:rsidP="001A061B">
      <w:pPr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</w:rPr>
      </w:pPr>
      <w:r w:rsidRPr="005F68BB">
        <w:rPr>
          <w:rFonts w:cstheme="minorHAnsi"/>
          <w:sz w:val="24"/>
          <w:szCs w:val="24"/>
        </w:rPr>
        <w:t xml:space="preserve">dle </w:t>
      </w:r>
      <w:proofErr w:type="spellStart"/>
      <w:r w:rsidRPr="005F68BB">
        <w:rPr>
          <w:rFonts w:cstheme="minorHAnsi"/>
          <w:sz w:val="24"/>
          <w:szCs w:val="24"/>
        </w:rPr>
        <w:t>ust</w:t>
      </w:r>
      <w:proofErr w:type="spellEnd"/>
      <w:r w:rsidRPr="005F68BB">
        <w:rPr>
          <w:rFonts w:cstheme="minorHAnsi"/>
          <w:sz w:val="24"/>
          <w:szCs w:val="24"/>
        </w:rPr>
        <w:t>. § 24 zákona o pozemních komunikacích</w:t>
      </w:r>
      <w:r w:rsidRPr="005F68BB">
        <w:rPr>
          <w:rFonts w:cstheme="minorHAnsi"/>
          <w:bCs/>
          <w:i/>
          <w:iCs/>
          <w:sz w:val="24"/>
          <w:szCs w:val="24"/>
        </w:rPr>
        <w:t xml:space="preserve"> dojde* - nedojde*</w:t>
      </w:r>
      <w:r w:rsidRPr="005F68BB">
        <w:rPr>
          <w:rFonts w:cstheme="minorHAnsi"/>
          <w:sz w:val="24"/>
          <w:szCs w:val="24"/>
        </w:rPr>
        <w:t xml:space="preserve"> ke zřízení uzavírky </w:t>
      </w:r>
      <w:r w:rsidRPr="005F68BB">
        <w:rPr>
          <w:rFonts w:cstheme="minorHAnsi"/>
          <w:bCs/>
          <w:i/>
          <w:iCs/>
          <w:sz w:val="24"/>
          <w:szCs w:val="24"/>
        </w:rPr>
        <w:t xml:space="preserve">částečné* </w:t>
      </w:r>
      <w:proofErr w:type="gramStart"/>
      <w:r w:rsidRPr="005F68BB">
        <w:rPr>
          <w:rFonts w:cstheme="minorHAnsi"/>
          <w:bCs/>
          <w:i/>
          <w:iCs/>
          <w:sz w:val="24"/>
          <w:szCs w:val="24"/>
        </w:rPr>
        <w:t>-  celkové</w:t>
      </w:r>
      <w:proofErr w:type="gramEnd"/>
      <w:r w:rsidRPr="005F68BB">
        <w:rPr>
          <w:rFonts w:cstheme="minorHAnsi"/>
          <w:bCs/>
          <w:i/>
          <w:iCs/>
          <w:sz w:val="24"/>
          <w:szCs w:val="24"/>
        </w:rPr>
        <w:t xml:space="preserve">* </w:t>
      </w:r>
    </w:p>
    <w:p w14:paraId="0EA4CAAA" w14:textId="77777777" w:rsidR="005F68BB" w:rsidRPr="003801F2" w:rsidRDefault="005F68BB" w:rsidP="001A061B">
      <w:pPr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</w:rPr>
      </w:pPr>
      <w:r w:rsidRPr="005F68BB">
        <w:rPr>
          <w:rFonts w:cstheme="minorHAnsi"/>
          <w:bCs/>
          <w:i/>
          <w:iCs/>
          <w:sz w:val="24"/>
          <w:szCs w:val="24"/>
        </w:rPr>
        <w:t>bude</w:t>
      </w:r>
      <w:proofErr w:type="gramStart"/>
      <w:r w:rsidRPr="005F68BB">
        <w:rPr>
          <w:rFonts w:cstheme="minorHAnsi"/>
          <w:bCs/>
          <w:i/>
          <w:iCs/>
          <w:sz w:val="24"/>
          <w:szCs w:val="24"/>
        </w:rPr>
        <w:t>*  -</w:t>
      </w:r>
      <w:proofErr w:type="gramEnd"/>
      <w:r w:rsidRPr="005F68BB">
        <w:rPr>
          <w:rFonts w:cstheme="minorHAnsi"/>
          <w:bCs/>
          <w:i/>
          <w:iCs/>
          <w:sz w:val="24"/>
          <w:szCs w:val="24"/>
        </w:rPr>
        <w:t xml:space="preserve">   nebude*</w:t>
      </w:r>
      <w:r w:rsidRPr="005F68BB">
        <w:rPr>
          <w:rFonts w:cstheme="minorHAnsi"/>
          <w:sz w:val="24"/>
          <w:szCs w:val="24"/>
        </w:rPr>
        <w:t xml:space="preserve">  dotčena linková osobní doprava, </w:t>
      </w:r>
      <w:r w:rsidRPr="005F68BB">
        <w:rPr>
          <w:rFonts w:cstheme="minorHAnsi"/>
          <w:bCs/>
          <w:i/>
          <w:iCs/>
          <w:sz w:val="24"/>
          <w:szCs w:val="24"/>
        </w:rPr>
        <w:t>dojde* - nedojde*</w:t>
      </w:r>
      <w:r w:rsidRPr="005F68BB">
        <w:rPr>
          <w:rFonts w:cstheme="minorHAnsi"/>
          <w:sz w:val="24"/>
          <w:szCs w:val="24"/>
        </w:rPr>
        <w:t xml:space="preserve"> k dočasnému přemístění zastávek linkové osobní dopravy </w:t>
      </w:r>
    </w:p>
    <w:p w14:paraId="62FF9C58" w14:textId="77777777" w:rsidR="003801F2" w:rsidRDefault="003801F2" w:rsidP="001A061B">
      <w:pPr>
        <w:jc w:val="both"/>
        <w:rPr>
          <w:rFonts w:cstheme="minorHAnsi"/>
          <w:b/>
          <w:sz w:val="20"/>
        </w:rPr>
      </w:pPr>
    </w:p>
    <w:p w14:paraId="031DCBD7" w14:textId="77777777" w:rsidR="005F68BB" w:rsidRPr="003801F2" w:rsidRDefault="005F68BB" w:rsidP="001A061B">
      <w:pPr>
        <w:jc w:val="both"/>
        <w:rPr>
          <w:rFonts w:cstheme="minorHAnsi"/>
          <w:b/>
          <w:sz w:val="24"/>
          <w:szCs w:val="24"/>
        </w:rPr>
      </w:pPr>
      <w:r w:rsidRPr="003801F2">
        <w:rPr>
          <w:rFonts w:cstheme="minorHAnsi"/>
          <w:b/>
          <w:sz w:val="24"/>
          <w:szCs w:val="24"/>
        </w:rPr>
        <w:t xml:space="preserve">Pokud je </w:t>
      </w:r>
      <w:r w:rsidR="001A061B">
        <w:rPr>
          <w:rFonts w:cstheme="minorHAnsi"/>
          <w:b/>
          <w:sz w:val="24"/>
          <w:szCs w:val="24"/>
        </w:rPr>
        <w:t>ZUK</w:t>
      </w:r>
      <w:r w:rsidRPr="003801F2">
        <w:rPr>
          <w:rFonts w:cstheme="minorHAnsi"/>
          <w:b/>
          <w:sz w:val="24"/>
          <w:szCs w:val="24"/>
        </w:rPr>
        <w:t xml:space="preserve"> vyvolána potřeba omezení bezpečnosti a plynulosti silničního provozu, je</w:t>
      </w:r>
      <w:r w:rsidR="001A061B">
        <w:rPr>
          <w:rFonts w:cstheme="minorHAnsi"/>
          <w:b/>
          <w:sz w:val="24"/>
          <w:szCs w:val="24"/>
        </w:rPr>
        <w:t> </w:t>
      </w:r>
      <w:r w:rsidRPr="003801F2">
        <w:rPr>
          <w:rFonts w:cstheme="minorHAnsi"/>
          <w:b/>
          <w:sz w:val="24"/>
          <w:szCs w:val="24"/>
        </w:rPr>
        <w:t>nutné zároveň požádat o stanovení přechodného dopravního značení.</w:t>
      </w:r>
    </w:p>
    <w:p w14:paraId="2921B1DA" w14:textId="77777777" w:rsidR="00444852" w:rsidRPr="001D5164" w:rsidRDefault="00444852" w:rsidP="00444852">
      <w:pPr>
        <w:pStyle w:val="Odstavec1"/>
        <w:spacing w:before="0"/>
        <w:rPr>
          <w:rFonts w:asciiTheme="minorHAnsi" w:hAnsiTheme="minorHAnsi" w:cstheme="minorHAnsi"/>
          <w:szCs w:val="24"/>
        </w:rPr>
      </w:pPr>
      <w:r w:rsidRPr="001D5164">
        <w:rPr>
          <w:rFonts w:asciiTheme="minorHAnsi" w:hAnsiTheme="minorHAnsi" w:cstheme="minorHAnsi"/>
          <w:szCs w:val="24"/>
        </w:rPr>
        <w:t xml:space="preserve">Žadatel se zavazuje bezprostředně po dokončení uvést do původního stavu a přizvat zástupce obce </w:t>
      </w:r>
      <w:r w:rsidRPr="001D5164">
        <w:rPr>
          <w:rFonts w:asciiTheme="minorHAnsi" w:hAnsiTheme="minorHAnsi" w:cstheme="minorHAnsi"/>
        </w:rPr>
        <w:t>ke</w:t>
      </w:r>
      <w:r>
        <w:rPr>
          <w:rFonts w:asciiTheme="minorHAnsi" w:hAnsiTheme="minorHAnsi" w:cstheme="minorHAnsi"/>
        </w:rPr>
        <w:t> </w:t>
      </w:r>
      <w:r w:rsidRPr="001D5164">
        <w:rPr>
          <w:rFonts w:asciiTheme="minorHAnsi" w:hAnsiTheme="minorHAnsi" w:cstheme="minorHAnsi"/>
        </w:rPr>
        <w:t>kontrole</w:t>
      </w:r>
      <w:r w:rsidRPr="001D5164">
        <w:rPr>
          <w:rFonts w:asciiTheme="minorHAnsi" w:hAnsiTheme="minorHAnsi" w:cstheme="minorHAnsi"/>
          <w:szCs w:val="24"/>
        </w:rPr>
        <w:t>.</w:t>
      </w:r>
    </w:p>
    <w:p w14:paraId="0CB0BB43" w14:textId="77777777" w:rsidR="005F68BB" w:rsidRPr="005F68BB" w:rsidRDefault="005F68BB" w:rsidP="005F68BB">
      <w:pPr>
        <w:rPr>
          <w:rFonts w:cstheme="minorHAnsi"/>
          <w:sz w:val="24"/>
          <w:szCs w:val="24"/>
        </w:rPr>
      </w:pPr>
    </w:p>
    <w:p w14:paraId="730CB342" w14:textId="77777777" w:rsidR="003801F2" w:rsidRPr="003801F2" w:rsidRDefault="003801F2" w:rsidP="003801F2">
      <w:pPr>
        <w:rPr>
          <w:rFonts w:cstheme="minorHAnsi"/>
          <w:sz w:val="24"/>
          <w:szCs w:val="24"/>
        </w:rPr>
      </w:pPr>
      <w:r w:rsidRPr="003801F2">
        <w:rPr>
          <w:rFonts w:cstheme="minorHAnsi"/>
          <w:sz w:val="24"/>
          <w:szCs w:val="24"/>
        </w:rPr>
        <w:t>V ………………….  dne ……………………….</w:t>
      </w:r>
    </w:p>
    <w:p w14:paraId="4945D47A" w14:textId="77777777" w:rsidR="003801F2" w:rsidRPr="003801F2" w:rsidRDefault="003801F2" w:rsidP="003801F2">
      <w:pPr>
        <w:spacing w:after="0"/>
        <w:rPr>
          <w:rFonts w:cstheme="minorHAnsi"/>
          <w:sz w:val="24"/>
          <w:szCs w:val="24"/>
        </w:rPr>
      </w:pPr>
      <w:r w:rsidRPr="003801F2">
        <w:rPr>
          <w:rFonts w:cstheme="minorHAnsi"/>
          <w:sz w:val="24"/>
          <w:szCs w:val="24"/>
        </w:rPr>
        <w:tab/>
      </w:r>
      <w:r w:rsidRPr="003801F2">
        <w:rPr>
          <w:rFonts w:cstheme="minorHAnsi"/>
          <w:sz w:val="24"/>
          <w:szCs w:val="24"/>
        </w:rPr>
        <w:tab/>
      </w:r>
      <w:r w:rsidRPr="003801F2">
        <w:rPr>
          <w:rFonts w:cstheme="minorHAnsi"/>
          <w:sz w:val="24"/>
          <w:szCs w:val="24"/>
        </w:rPr>
        <w:tab/>
      </w:r>
      <w:r w:rsidRPr="003801F2">
        <w:rPr>
          <w:rFonts w:cstheme="minorHAnsi"/>
          <w:sz w:val="24"/>
          <w:szCs w:val="24"/>
        </w:rPr>
        <w:tab/>
      </w:r>
      <w:r w:rsidRPr="003801F2">
        <w:rPr>
          <w:rFonts w:cstheme="minorHAnsi"/>
          <w:sz w:val="24"/>
          <w:szCs w:val="24"/>
        </w:rPr>
        <w:tab/>
      </w:r>
      <w:r w:rsidRPr="003801F2">
        <w:rPr>
          <w:rFonts w:cstheme="minorHAnsi"/>
          <w:sz w:val="24"/>
          <w:szCs w:val="24"/>
        </w:rPr>
        <w:tab/>
      </w:r>
      <w:r w:rsidRPr="003801F2">
        <w:rPr>
          <w:rFonts w:cstheme="minorHAnsi"/>
          <w:sz w:val="24"/>
          <w:szCs w:val="24"/>
        </w:rPr>
        <w:tab/>
        <w:t>………………………………………..…..…………...</w:t>
      </w:r>
    </w:p>
    <w:p w14:paraId="16F51C92" w14:textId="77777777" w:rsidR="003801F2" w:rsidRPr="003801F2" w:rsidRDefault="003801F2" w:rsidP="003801F2">
      <w:pPr>
        <w:rPr>
          <w:rFonts w:cstheme="minorHAnsi"/>
          <w:sz w:val="20"/>
          <w:szCs w:val="20"/>
        </w:rPr>
      </w:pPr>
      <w:r w:rsidRPr="003801F2">
        <w:rPr>
          <w:rFonts w:cstheme="minorHAnsi"/>
          <w:sz w:val="20"/>
          <w:szCs w:val="20"/>
        </w:rPr>
        <w:tab/>
      </w:r>
      <w:r w:rsidRPr="003801F2">
        <w:rPr>
          <w:rFonts w:cstheme="minorHAnsi"/>
          <w:sz w:val="20"/>
          <w:szCs w:val="20"/>
        </w:rPr>
        <w:tab/>
      </w:r>
      <w:r w:rsidRPr="003801F2">
        <w:rPr>
          <w:rFonts w:cstheme="minorHAnsi"/>
          <w:sz w:val="20"/>
          <w:szCs w:val="20"/>
        </w:rPr>
        <w:tab/>
      </w:r>
      <w:r w:rsidRPr="003801F2">
        <w:rPr>
          <w:rFonts w:cstheme="minorHAnsi"/>
          <w:sz w:val="20"/>
          <w:szCs w:val="20"/>
        </w:rPr>
        <w:tab/>
      </w:r>
      <w:r w:rsidRPr="003801F2">
        <w:rPr>
          <w:rFonts w:cstheme="minorHAnsi"/>
          <w:sz w:val="20"/>
          <w:szCs w:val="20"/>
        </w:rPr>
        <w:tab/>
      </w:r>
      <w:r w:rsidRPr="003801F2">
        <w:rPr>
          <w:rFonts w:cstheme="minorHAnsi"/>
          <w:sz w:val="20"/>
          <w:szCs w:val="20"/>
        </w:rPr>
        <w:tab/>
      </w:r>
      <w:r w:rsidRPr="003801F2">
        <w:rPr>
          <w:rFonts w:cstheme="minorHAnsi"/>
          <w:sz w:val="20"/>
          <w:szCs w:val="20"/>
        </w:rPr>
        <w:tab/>
        <w:t xml:space="preserve">Podpis žadatele/statutárního zástupce, razítko   </w:t>
      </w:r>
    </w:p>
    <w:p w14:paraId="5455D51F" w14:textId="77777777" w:rsidR="003801F2" w:rsidRPr="003801F2" w:rsidRDefault="003801F2" w:rsidP="003801F2">
      <w:pPr>
        <w:rPr>
          <w:rFonts w:cstheme="minorHAnsi"/>
          <w:sz w:val="24"/>
          <w:szCs w:val="24"/>
          <w:u w:val="single"/>
        </w:rPr>
      </w:pPr>
    </w:p>
    <w:p w14:paraId="7BDDD60F" w14:textId="77777777" w:rsidR="003801F2" w:rsidRPr="003801F2" w:rsidRDefault="003801F2" w:rsidP="003801F2">
      <w:pPr>
        <w:spacing w:after="0"/>
        <w:rPr>
          <w:rFonts w:cstheme="minorHAnsi"/>
          <w:sz w:val="20"/>
          <w:szCs w:val="20"/>
        </w:rPr>
      </w:pPr>
      <w:r w:rsidRPr="003801F2">
        <w:rPr>
          <w:rFonts w:cstheme="minorHAnsi"/>
          <w:sz w:val="20"/>
          <w:szCs w:val="20"/>
        </w:rPr>
        <w:t>Poznámka:</w:t>
      </w:r>
    </w:p>
    <w:p w14:paraId="0869E873" w14:textId="77777777" w:rsidR="003801F2" w:rsidRPr="003801F2" w:rsidRDefault="003801F2" w:rsidP="003801F2">
      <w:pPr>
        <w:tabs>
          <w:tab w:val="left" w:pos="284"/>
        </w:tabs>
        <w:rPr>
          <w:rFonts w:cstheme="minorHAnsi"/>
          <w:sz w:val="20"/>
          <w:szCs w:val="20"/>
        </w:rPr>
      </w:pPr>
      <w:r w:rsidRPr="003801F2">
        <w:rPr>
          <w:rFonts w:cstheme="minorHAnsi"/>
          <w:sz w:val="20"/>
          <w:szCs w:val="20"/>
        </w:rPr>
        <w:t xml:space="preserve">* </w:t>
      </w:r>
      <w:r w:rsidRPr="003801F2">
        <w:rPr>
          <w:rFonts w:cstheme="minorHAnsi"/>
          <w:sz w:val="20"/>
          <w:szCs w:val="20"/>
        </w:rPr>
        <w:tab/>
        <w:t>nehodící se škrtněte</w:t>
      </w:r>
    </w:p>
    <w:p w14:paraId="620745F0" w14:textId="77777777" w:rsidR="003801F2" w:rsidRDefault="003801F2" w:rsidP="003801F2">
      <w:pPr>
        <w:rPr>
          <w:rFonts w:cstheme="minorHAnsi"/>
          <w:sz w:val="24"/>
          <w:szCs w:val="24"/>
          <w:u w:val="single"/>
        </w:rPr>
      </w:pPr>
    </w:p>
    <w:p w14:paraId="0DB1FE7B" w14:textId="77777777" w:rsidR="00444852" w:rsidRPr="00444852" w:rsidRDefault="00444852" w:rsidP="00444852">
      <w:pPr>
        <w:pStyle w:val="Odstavec1"/>
        <w:spacing w:before="0" w:after="120"/>
        <w:rPr>
          <w:rFonts w:asciiTheme="minorHAnsi" w:hAnsiTheme="minorHAnsi" w:cstheme="minorHAnsi"/>
          <w:b/>
          <w:sz w:val="20"/>
          <w:u w:val="single"/>
        </w:rPr>
      </w:pPr>
      <w:r w:rsidRPr="00444852">
        <w:rPr>
          <w:rFonts w:asciiTheme="minorHAnsi" w:hAnsiTheme="minorHAnsi" w:cstheme="minorHAnsi"/>
          <w:b/>
          <w:sz w:val="20"/>
          <w:u w:val="single"/>
        </w:rPr>
        <w:t>Přílohy:</w:t>
      </w:r>
      <w:r w:rsidRPr="00444852">
        <w:rPr>
          <w:rFonts w:asciiTheme="minorHAnsi" w:hAnsiTheme="minorHAnsi" w:cstheme="minorHAnsi"/>
          <w:b/>
          <w:sz w:val="20"/>
        </w:rPr>
        <w:tab/>
        <w:t xml:space="preserve">       </w:t>
      </w:r>
    </w:p>
    <w:p w14:paraId="007C7F9E" w14:textId="521BED51" w:rsidR="00444852" w:rsidRDefault="00444852" w:rsidP="00444852">
      <w:pPr>
        <w:pStyle w:val="Odstavec1"/>
        <w:numPr>
          <w:ilvl w:val="0"/>
          <w:numId w:val="5"/>
        </w:numPr>
        <w:spacing w:before="0"/>
        <w:ind w:left="284" w:hanging="284"/>
        <w:rPr>
          <w:rFonts w:asciiTheme="minorHAnsi" w:hAnsiTheme="minorHAnsi" w:cstheme="minorHAnsi"/>
          <w:sz w:val="20"/>
        </w:rPr>
      </w:pPr>
      <w:r w:rsidRPr="001A061B">
        <w:rPr>
          <w:rFonts w:asciiTheme="minorHAnsi" w:hAnsiTheme="minorHAnsi" w:cstheme="minorHAnsi"/>
          <w:b/>
          <w:sz w:val="20"/>
        </w:rPr>
        <w:t>Situace z projektové dokumentace</w:t>
      </w:r>
      <w:r w:rsidRPr="00444852">
        <w:rPr>
          <w:rFonts w:asciiTheme="minorHAnsi" w:hAnsiTheme="minorHAnsi" w:cstheme="minorHAnsi"/>
          <w:sz w:val="20"/>
        </w:rPr>
        <w:t xml:space="preserve"> včetně vzorových řezů, se zakreslením stávajících inženýrských sítí a místa zvl. užívání komunikace – provedení překopů, protlaků... U protlaku zákres umístění montážních jam s okótováním vzdálenosti od zpevnění PK, vč. příčných řezů (vč. potřebných kót), apod. </w:t>
      </w:r>
    </w:p>
    <w:p w14:paraId="146C0DBA" w14:textId="0123C8D4" w:rsidR="001A061B" w:rsidRPr="001A061B" w:rsidRDefault="001A061B" w:rsidP="00444852">
      <w:pPr>
        <w:pStyle w:val="Odstavec1"/>
        <w:numPr>
          <w:ilvl w:val="0"/>
          <w:numId w:val="5"/>
        </w:numPr>
        <w:spacing w:before="0"/>
        <w:ind w:left="284" w:hanging="284"/>
        <w:rPr>
          <w:rFonts w:asciiTheme="minorHAnsi" w:hAnsiTheme="minorHAnsi" w:cstheme="minorHAnsi"/>
          <w:b/>
          <w:sz w:val="20"/>
        </w:rPr>
      </w:pPr>
      <w:r w:rsidRPr="001A061B">
        <w:rPr>
          <w:rFonts w:asciiTheme="minorHAnsi" w:hAnsiTheme="minorHAnsi" w:cstheme="minorHAnsi"/>
          <w:b/>
          <w:sz w:val="20"/>
        </w:rPr>
        <w:t>Fotografická dokumentace stávajícího stavu</w:t>
      </w:r>
      <w:r>
        <w:rPr>
          <w:rFonts w:asciiTheme="minorHAnsi" w:hAnsiTheme="minorHAnsi" w:cstheme="minorHAnsi"/>
          <w:sz w:val="20"/>
        </w:rPr>
        <w:t>.</w:t>
      </w:r>
    </w:p>
    <w:p w14:paraId="43387616" w14:textId="77777777" w:rsidR="00444852" w:rsidRPr="00444852" w:rsidRDefault="00444852" w:rsidP="00444852">
      <w:pPr>
        <w:pStyle w:val="Odstavec1"/>
        <w:numPr>
          <w:ilvl w:val="0"/>
          <w:numId w:val="5"/>
        </w:numPr>
        <w:spacing w:before="0"/>
        <w:ind w:left="284" w:hanging="284"/>
        <w:rPr>
          <w:rFonts w:asciiTheme="minorHAnsi" w:hAnsiTheme="minorHAnsi" w:cstheme="minorHAnsi"/>
          <w:sz w:val="20"/>
        </w:rPr>
      </w:pPr>
      <w:r w:rsidRPr="00444852">
        <w:rPr>
          <w:rFonts w:asciiTheme="minorHAnsi" w:hAnsiTheme="minorHAnsi" w:cstheme="minorHAnsi"/>
          <w:sz w:val="20"/>
        </w:rPr>
        <w:t>Právnická osoba nebo fyzická osoba podnikající podle zvláštních předpisů doloží výpis z obchodního rejstříku nebo kopii živnostenského listu.</w:t>
      </w:r>
    </w:p>
    <w:p w14:paraId="681711D8" w14:textId="77777777" w:rsidR="00444852" w:rsidRPr="00444852" w:rsidRDefault="00444852" w:rsidP="00444852">
      <w:pPr>
        <w:pStyle w:val="Odstavec1"/>
        <w:numPr>
          <w:ilvl w:val="0"/>
          <w:numId w:val="5"/>
        </w:numPr>
        <w:spacing w:before="0"/>
        <w:ind w:left="284" w:hanging="284"/>
        <w:rPr>
          <w:rFonts w:asciiTheme="minorHAnsi" w:hAnsiTheme="minorHAnsi" w:cstheme="minorHAnsi"/>
          <w:sz w:val="20"/>
        </w:rPr>
      </w:pPr>
      <w:r w:rsidRPr="00444852">
        <w:rPr>
          <w:rFonts w:asciiTheme="minorHAnsi" w:hAnsiTheme="minorHAnsi" w:cstheme="minorHAnsi"/>
          <w:sz w:val="20"/>
        </w:rPr>
        <w:t>V případě zastoupení žadatele: plná moc pro jeho zástupce.</w:t>
      </w:r>
    </w:p>
    <w:p w14:paraId="58146754" w14:textId="77777777" w:rsidR="00444852" w:rsidRPr="00444852" w:rsidRDefault="00444852" w:rsidP="00444852">
      <w:pPr>
        <w:pStyle w:val="Odstavec1"/>
        <w:spacing w:before="0"/>
        <w:rPr>
          <w:rFonts w:asciiTheme="minorHAnsi" w:hAnsiTheme="minorHAnsi" w:cstheme="minorHAnsi"/>
          <w:sz w:val="20"/>
        </w:rPr>
      </w:pPr>
    </w:p>
    <w:p w14:paraId="21CCF5E2" w14:textId="77777777" w:rsidR="00444852" w:rsidRPr="00444852" w:rsidRDefault="00444852" w:rsidP="00444852">
      <w:pPr>
        <w:pStyle w:val="Odstavec1"/>
        <w:spacing w:before="0"/>
        <w:rPr>
          <w:rFonts w:asciiTheme="minorHAnsi" w:hAnsiTheme="minorHAnsi" w:cstheme="minorHAnsi"/>
          <w:sz w:val="20"/>
        </w:rPr>
      </w:pPr>
      <w:r w:rsidRPr="00444852">
        <w:rPr>
          <w:rFonts w:asciiTheme="minorHAnsi" w:hAnsiTheme="minorHAnsi" w:cstheme="minorHAnsi"/>
          <w:sz w:val="20"/>
        </w:rPr>
        <w:t>Dále dle druhu stavební práce:</w:t>
      </w:r>
    </w:p>
    <w:p w14:paraId="4F0195F3" w14:textId="77777777" w:rsidR="00444852" w:rsidRPr="00444852" w:rsidRDefault="00444852" w:rsidP="00444852">
      <w:pPr>
        <w:pStyle w:val="Odstavec1"/>
        <w:numPr>
          <w:ilvl w:val="0"/>
          <w:numId w:val="5"/>
        </w:numPr>
        <w:spacing w:before="0"/>
        <w:ind w:left="284" w:hanging="284"/>
        <w:rPr>
          <w:rFonts w:asciiTheme="minorHAnsi" w:hAnsiTheme="minorHAnsi" w:cstheme="minorHAnsi"/>
          <w:sz w:val="20"/>
        </w:rPr>
      </w:pPr>
      <w:r w:rsidRPr="00444852">
        <w:rPr>
          <w:rFonts w:asciiTheme="minorHAnsi" w:hAnsiTheme="minorHAnsi" w:cstheme="minorHAnsi"/>
          <w:sz w:val="20"/>
        </w:rPr>
        <w:t xml:space="preserve">Koordinační situace včetně vyznačení a okótování pracovního místa a jízdních pásů, pruhů. </w:t>
      </w:r>
    </w:p>
    <w:p w14:paraId="0AE2639F" w14:textId="77777777" w:rsidR="00444852" w:rsidRPr="00444852" w:rsidRDefault="00444852" w:rsidP="00444852">
      <w:pPr>
        <w:pStyle w:val="Odstavec1"/>
        <w:numPr>
          <w:ilvl w:val="0"/>
          <w:numId w:val="5"/>
        </w:numPr>
        <w:spacing w:before="0"/>
        <w:ind w:left="284" w:hanging="284"/>
        <w:rPr>
          <w:rFonts w:asciiTheme="minorHAnsi" w:hAnsiTheme="minorHAnsi" w:cstheme="minorHAnsi"/>
          <w:sz w:val="20"/>
        </w:rPr>
      </w:pPr>
      <w:r w:rsidRPr="00444852">
        <w:rPr>
          <w:rFonts w:asciiTheme="minorHAnsi" w:hAnsiTheme="minorHAnsi" w:cstheme="minorHAnsi"/>
          <w:sz w:val="20"/>
        </w:rPr>
        <w:t>Rozhodnutí (povolení) vydané na stavbu obecným stavebním úřadem, vodoprávním, speciálním stavebním úřadem, rozhodnutí (povolení) ZUK pro umístění inženýrských sítí dle § 25 odst. 6 písm. d).</w:t>
      </w:r>
    </w:p>
    <w:p w14:paraId="2A148429" w14:textId="77777777" w:rsidR="00444852" w:rsidRPr="00444852" w:rsidRDefault="00444852" w:rsidP="00444852">
      <w:pPr>
        <w:pStyle w:val="Odstavec1"/>
        <w:numPr>
          <w:ilvl w:val="0"/>
          <w:numId w:val="5"/>
        </w:numPr>
        <w:spacing w:before="0"/>
        <w:ind w:left="284" w:hanging="284"/>
        <w:rPr>
          <w:rFonts w:asciiTheme="minorHAnsi" w:hAnsiTheme="minorHAnsi" w:cstheme="minorHAnsi"/>
          <w:sz w:val="20"/>
        </w:rPr>
      </w:pPr>
      <w:r w:rsidRPr="00444852">
        <w:rPr>
          <w:rFonts w:asciiTheme="minorHAnsi" w:hAnsiTheme="minorHAnsi" w:cstheme="minorHAnsi"/>
          <w:sz w:val="20"/>
        </w:rPr>
        <w:t xml:space="preserve">Souhlasné stanovisko vlastníka dotčené pozemní komunikace (platí pro silnice II. a III. třídy): </w:t>
      </w:r>
    </w:p>
    <w:p w14:paraId="701ED19D" w14:textId="77777777" w:rsidR="00444852" w:rsidRPr="00444852" w:rsidRDefault="00444852" w:rsidP="00444852">
      <w:pPr>
        <w:pStyle w:val="Odstavec1"/>
        <w:numPr>
          <w:ilvl w:val="1"/>
          <w:numId w:val="6"/>
        </w:numPr>
        <w:spacing w:before="0"/>
        <w:ind w:left="567" w:hanging="283"/>
        <w:rPr>
          <w:rFonts w:asciiTheme="minorHAnsi" w:hAnsiTheme="minorHAnsi" w:cstheme="minorHAnsi"/>
          <w:sz w:val="20"/>
        </w:rPr>
      </w:pPr>
      <w:r w:rsidRPr="00444852">
        <w:rPr>
          <w:rFonts w:asciiTheme="minorHAnsi" w:hAnsiTheme="minorHAnsi" w:cstheme="minorHAnsi"/>
          <w:sz w:val="20"/>
        </w:rPr>
        <w:t xml:space="preserve">SÚS </w:t>
      </w:r>
      <w:proofErr w:type="spellStart"/>
      <w:r w:rsidRPr="00444852">
        <w:rPr>
          <w:rFonts w:asciiTheme="minorHAnsi" w:hAnsiTheme="minorHAnsi" w:cstheme="minorHAnsi"/>
          <w:sz w:val="20"/>
        </w:rPr>
        <w:t>JmK</w:t>
      </w:r>
      <w:proofErr w:type="spellEnd"/>
      <w:r w:rsidRPr="00444852">
        <w:rPr>
          <w:rFonts w:asciiTheme="minorHAnsi" w:hAnsiTheme="minorHAnsi" w:cstheme="minorHAnsi"/>
          <w:sz w:val="20"/>
        </w:rPr>
        <w:t xml:space="preserve">, oblast Brno, Ořechovská 541/35, 619 00 Brno, </w:t>
      </w:r>
      <w:r w:rsidRPr="00444852">
        <w:rPr>
          <w:rFonts w:asciiTheme="minorHAnsi" w:hAnsiTheme="minorHAnsi" w:cstheme="minorHAnsi"/>
          <w:bCs/>
          <w:sz w:val="20"/>
        </w:rPr>
        <w:t xml:space="preserve">tel. </w:t>
      </w:r>
      <w:r w:rsidRPr="00444852">
        <w:rPr>
          <w:rFonts w:asciiTheme="minorHAnsi" w:eastAsia="Lucida Sans Unicode" w:hAnsiTheme="minorHAnsi" w:cstheme="minorHAnsi"/>
          <w:kern w:val="1"/>
          <w:sz w:val="20"/>
        </w:rPr>
        <w:t>547 120 440, 547 120 429 nebo 547 120 438</w:t>
      </w:r>
      <w:r w:rsidRPr="00444852">
        <w:rPr>
          <w:rFonts w:asciiTheme="minorHAnsi" w:hAnsiTheme="minorHAnsi" w:cstheme="minorHAnsi"/>
          <w:sz w:val="20"/>
        </w:rPr>
        <w:t xml:space="preserve"> </w:t>
      </w:r>
    </w:p>
    <w:p w14:paraId="695C6121" w14:textId="77777777" w:rsidR="00444852" w:rsidRPr="00444852" w:rsidRDefault="00444852" w:rsidP="00444852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44852">
        <w:rPr>
          <w:rFonts w:asciiTheme="minorHAnsi" w:hAnsiTheme="minorHAnsi" w:cstheme="minorHAnsi"/>
          <w:sz w:val="20"/>
          <w:szCs w:val="20"/>
        </w:rPr>
        <w:lastRenderedPageBreak/>
        <w:t xml:space="preserve">Při vlivu zvl. užívání na bezpečnost a plynulost silničního provozu: </w:t>
      </w:r>
    </w:p>
    <w:p w14:paraId="18071AD0" w14:textId="77777777" w:rsidR="00444852" w:rsidRPr="00444852" w:rsidRDefault="00444852" w:rsidP="00444852">
      <w:pPr>
        <w:pStyle w:val="Default"/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44852">
        <w:rPr>
          <w:rFonts w:asciiTheme="minorHAnsi" w:hAnsiTheme="minorHAnsi" w:cstheme="minorHAnsi"/>
          <w:sz w:val="20"/>
          <w:szCs w:val="20"/>
        </w:rPr>
        <w:t xml:space="preserve">souhlasné vyjádření Policie ČR, KŘP </w:t>
      </w:r>
      <w:proofErr w:type="spellStart"/>
      <w:r w:rsidRPr="00444852">
        <w:rPr>
          <w:rFonts w:asciiTheme="minorHAnsi" w:hAnsiTheme="minorHAnsi" w:cstheme="minorHAnsi"/>
          <w:sz w:val="20"/>
          <w:szCs w:val="20"/>
        </w:rPr>
        <w:t>JmK</w:t>
      </w:r>
      <w:proofErr w:type="spellEnd"/>
      <w:r w:rsidRPr="00444852">
        <w:rPr>
          <w:rFonts w:asciiTheme="minorHAnsi" w:hAnsiTheme="minorHAnsi" w:cstheme="minorHAnsi"/>
          <w:sz w:val="20"/>
          <w:szCs w:val="20"/>
        </w:rPr>
        <w:t xml:space="preserve">, specializované pracoviště dopravního inženýrství BO a BM, Kounicova 24, 611 32 Brno; </w:t>
      </w:r>
    </w:p>
    <w:p w14:paraId="639C5FA6" w14:textId="77777777" w:rsidR="00444852" w:rsidRPr="00444852" w:rsidRDefault="00444852" w:rsidP="00444852">
      <w:pPr>
        <w:pStyle w:val="Default"/>
        <w:numPr>
          <w:ilvl w:val="1"/>
          <w:numId w:val="7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44852">
        <w:rPr>
          <w:rFonts w:asciiTheme="minorHAnsi" w:hAnsiTheme="minorHAnsi" w:cstheme="minorHAnsi"/>
          <w:sz w:val="20"/>
          <w:szCs w:val="20"/>
        </w:rPr>
        <w:t xml:space="preserve">stanovení dopravního značení </w:t>
      </w:r>
    </w:p>
    <w:p w14:paraId="010E4517" w14:textId="77777777" w:rsidR="00444852" w:rsidRPr="00444852" w:rsidRDefault="00444852" w:rsidP="00444852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44852">
        <w:rPr>
          <w:rFonts w:asciiTheme="minorHAnsi" w:hAnsiTheme="minorHAnsi" w:cstheme="minorHAnsi"/>
          <w:sz w:val="20"/>
          <w:szCs w:val="20"/>
        </w:rPr>
        <w:t xml:space="preserve">V případě potřeby dočasného přemístění zastávky linkové osobní dopravy: souhlas dotčeného dopravního úřadu (Krajský úřad </w:t>
      </w:r>
      <w:proofErr w:type="spellStart"/>
      <w:r w:rsidRPr="00444852">
        <w:rPr>
          <w:rFonts w:asciiTheme="minorHAnsi" w:hAnsiTheme="minorHAnsi" w:cstheme="minorHAnsi"/>
          <w:sz w:val="20"/>
          <w:szCs w:val="20"/>
        </w:rPr>
        <w:t>JmK</w:t>
      </w:r>
      <w:proofErr w:type="spellEnd"/>
      <w:r w:rsidRPr="00444852">
        <w:rPr>
          <w:rFonts w:asciiTheme="minorHAnsi" w:hAnsiTheme="minorHAnsi" w:cstheme="minorHAnsi"/>
          <w:sz w:val="20"/>
          <w:szCs w:val="20"/>
        </w:rPr>
        <w:t xml:space="preserve">, odbor dopravy, oddělení veřejné osobní dopravy, Mgr. Pavel </w:t>
      </w:r>
      <w:proofErr w:type="spellStart"/>
      <w:r w:rsidRPr="00444852">
        <w:rPr>
          <w:rFonts w:asciiTheme="minorHAnsi" w:hAnsiTheme="minorHAnsi" w:cstheme="minorHAnsi"/>
          <w:sz w:val="20"/>
          <w:szCs w:val="20"/>
        </w:rPr>
        <w:t>Mudrych</w:t>
      </w:r>
      <w:proofErr w:type="spellEnd"/>
      <w:r w:rsidRPr="00444852">
        <w:rPr>
          <w:rFonts w:asciiTheme="minorHAnsi" w:hAnsiTheme="minorHAnsi" w:cstheme="minorHAnsi"/>
          <w:sz w:val="20"/>
          <w:szCs w:val="20"/>
        </w:rPr>
        <w:t>, tel. 541 651 436).</w:t>
      </w:r>
    </w:p>
    <w:p w14:paraId="1B7D3868" w14:textId="77777777" w:rsidR="00444852" w:rsidRDefault="00444852" w:rsidP="001A061B">
      <w:pPr>
        <w:pStyle w:val="Zkladntext"/>
        <w:widowControl/>
        <w:tabs>
          <w:tab w:val="left" w:pos="284"/>
          <w:tab w:val="left" w:leader="dot" w:pos="9639"/>
        </w:tabs>
        <w:spacing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sectPr w:rsidR="0044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BB4"/>
    <w:multiLevelType w:val="hybridMultilevel"/>
    <w:tmpl w:val="A5C60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22D9E"/>
    <w:multiLevelType w:val="hybridMultilevel"/>
    <w:tmpl w:val="5D5AC4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E82054"/>
    <w:multiLevelType w:val="hybridMultilevel"/>
    <w:tmpl w:val="02ACC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76BA9"/>
    <w:multiLevelType w:val="hybridMultilevel"/>
    <w:tmpl w:val="56545246"/>
    <w:lvl w:ilvl="0" w:tplc="0E9E3F4A">
      <w:start w:val="6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5CF6"/>
    <w:multiLevelType w:val="hybridMultilevel"/>
    <w:tmpl w:val="C64E2614"/>
    <w:lvl w:ilvl="0" w:tplc="F20EA086">
      <w:start w:val="60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8186508"/>
    <w:multiLevelType w:val="hybridMultilevel"/>
    <w:tmpl w:val="C2F6FB24"/>
    <w:lvl w:ilvl="0" w:tplc="1804B72C">
      <w:start w:val="6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C238E"/>
    <w:multiLevelType w:val="hybridMultilevel"/>
    <w:tmpl w:val="5D308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619728">
    <w:abstractNumId w:val="4"/>
  </w:num>
  <w:num w:numId="2" w16cid:durableId="1792238195">
    <w:abstractNumId w:val="3"/>
  </w:num>
  <w:num w:numId="3" w16cid:durableId="610744270">
    <w:abstractNumId w:val="5"/>
  </w:num>
  <w:num w:numId="4" w16cid:durableId="1399475353">
    <w:abstractNumId w:val="1"/>
  </w:num>
  <w:num w:numId="5" w16cid:durableId="379524513">
    <w:abstractNumId w:val="0"/>
  </w:num>
  <w:num w:numId="6" w16cid:durableId="132990449">
    <w:abstractNumId w:val="2"/>
  </w:num>
  <w:num w:numId="7" w16cid:durableId="554270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25"/>
    <w:rsid w:val="001364F3"/>
    <w:rsid w:val="001A061B"/>
    <w:rsid w:val="001A3659"/>
    <w:rsid w:val="003801F2"/>
    <w:rsid w:val="003D5423"/>
    <w:rsid w:val="00444852"/>
    <w:rsid w:val="005F68BB"/>
    <w:rsid w:val="00626C0F"/>
    <w:rsid w:val="00A65F25"/>
    <w:rsid w:val="00C16F68"/>
    <w:rsid w:val="00C73439"/>
    <w:rsid w:val="00C84C94"/>
    <w:rsid w:val="00FD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4117"/>
  <w15:chartTrackingRefBased/>
  <w15:docId w15:val="{99F9F462-E8B4-4B98-A3A4-C93D7B01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5F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A65F25"/>
    <w:pPr>
      <w:ind w:left="720"/>
      <w:contextualSpacing/>
    </w:pPr>
  </w:style>
  <w:style w:type="paragraph" w:customStyle="1" w:styleId="Odstavec1">
    <w:name w:val="Odstavec1"/>
    <w:basedOn w:val="Normln"/>
    <w:rsid w:val="00444852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44852"/>
    <w:pPr>
      <w:widowControl w:val="0"/>
      <w:spacing w:after="0" w:line="288" w:lineRule="auto"/>
    </w:pPr>
    <w:rPr>
      <w:rFonts w:ascii="Courier New" w:eastAsia="Arial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4852"/>
    <w:rPr>
      <w:rFonts w:ascii="Courier New" w:eastAsia="Arial" w:hAnsi="Courier New" w:cs="Times New Roman"/>
      <w:sz w:val="24"/>
      <w:szCs w:val="20"/>
      <w:lang w:eastAsia="cs-CZ"/>
    </w:rPr>
  </w:style>
  <w:style w:type="paragraph" w:customStyle="1" w:styleId="Default">
    <w:name w:val="Default"/>
    <w:rsid w:val="004448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C73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Drochytková</dc:creator>
  <cp:keywords/>
  <dc:description/>
  <cp:lastModifiedBy>Eva Drochytková</cp:lastModifiedBy>
  <cp:revision>4</cp:revision>
  <cp:lastPrinted>2019-05-13T15:51:00Z</cp:lastPrinted>
  <dcterms:created xsi:type="dcterms:W3CDTF">2020-05-05T12:50:00Z</dcterms:created>
  <dcterms:modified xsi:type="dcterms:W3CDTF">2024-04-02T18:11:00Z</dcterms:modified>
</cp:coreProperties>
</file>